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87" w:rsidRPr="00292C87" w:rsidRDefault="00292C87" w:rsidP="00292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292C8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Pokyny pro správce družstva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družstvo má svého správce nebo několik správců, kteří spravují údaje o bytovém družstvu a jeho seznam členů. 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Aplikaci, která vám umožňuje spravovat exekutory zapojené do tohoto programu, naleznete v horním menu pod názvem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Exekutor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stránce naleznete seznam zúčastněných bytových družstev. Pomocí tlačítka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 družstev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zobrazíte podrobný seznam družstev, v němž naleznete detailní údaje jednotlivých družstev. Pro snazší vyhledání údajů použijte funkci vyhledávání ve webové prohlížeči (obvykle se spouští zkratkou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Ctrl+F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Seznam exekutorů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Exekutoři, kteří aplikaci využívají (</w:t>
      </w:r>
      <w:proofErr w:type="gram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tzn. mohou</w:t>
      </w:r>
      <w:proofErr w:type="gram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pokládat dotazy na členství), jsou viditelní v seznamu exekutorů, který zobrazíte tlačítkem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Exekutoři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seznam nemůže správce družstva nijak upravovat.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Seznam družstev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tlačítka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 družstev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zobrazíte podrobný seznam družstev, v němž naleznete detailní údaje jednotlivých družstev. Pro snazší vyhledání údajů použijte funkci vyhledávání ve webové prohlížeči (obvykle se spouští zkratkou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Ctrl+F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družstva vidí u svého družstva ikony nástrojů, které mu umožňují spravovat údaje o svém družstvu a upravovat seznam jeho členů.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74820" cy="4483100"/>
            <wp:effectExtent l="0" t="0" r="0" b="0"/>
            <wp:docPr id="7" name="Obrázek 7" descr="exekuto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kutor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Klikněte na ikonu tužky u družstva, ve formuláři upravte údaje a uložte je.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Deaktivace družstva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družstva může (např. při zániku družstva nebo vystoupení z programu) své družstvo deaktivovat. Kliknutím na ikonu červeného čtverečku u svého družstva v seznamu družstev provede deaktivaci. Deaktivované družstvo se přestane zobrazovat v seznamu družstev viditelném exekutorům.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Přidání nového správce družstva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Družstvo může mít více správců. </w:t>
      </w:r>
      <w:proofErr w:type="gram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přidání nového (dalšího) správce družstva je třeba požádat správce aplikace (SČMBD) o založení uživatelského účtu tohoto správce a jeho přiřazení k družstvu. Správce aplikace potřebuje k založení účtu celé jméno a e-mailovou adresu správce družstva.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Správa seznamu členů družstva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družstva může udržovat seznam třemi možnými způsoby.</w:t>
      </w:r>
    </w:p>
    <w:p w:rsidR="00292C87" w:rsidRPr="00292C87" w:rsidRDefault="00292C87" w:rsidP="00292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automatickým importem seznamu</w:t>
      </w:r>
    </w:p>
    <w:p w:rsidR="00292C87" w:rsidRPr="00292C87" w:rsidRDefault="00292C87" w:rsidP="00292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ručním importem seznamu</w:t>
      </w:r>
    </w:p>
    <w:p w:rsidR="00292C87" w:rsidRPr="00292C87" w:rsidRDefault="00292C87" w:rsidP="00292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ruční editací seznamu členů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POZNÁMKA: Import pomocí souborů vždy nahradí stávající seznam členů družstva. Pomocí importního souboru nelze přidávat členy přírůstkovou metodou.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Automatický import seznamu členů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menu vyberte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Exekutor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 družstev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svého družstva klikněte na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ikonu panáčků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(členové) a na stránce se seznamem členů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Import členů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86885" cy="1828800"/>
            <wp:effectExtent l="0" t="0" r="0" b="0"/>
            <wp:docPr id="6" name="Obrázek 6" descr="exekuto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kutor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této </w:t>
      </w:r>
      <w:proofErr w:type="gram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stránce  najdete</w:t>
      </w:r>
      <w:proofErr w:type="gram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odkazy na vzorové soubory pro import. Podle některého z těchto vzorových souborů připravte importní soubor.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57040" cy="1550035"/>
            <wp:effectExtent l="0" t="0" r="0" b="0"/>
            <wp:docPr id="5" name="Obrázek 5" descr="exekuto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kutor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Importní soubor musí být ve formátu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csv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,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xls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nebo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xlsx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a jako název musí mít IČ vašeho družstva (soubor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csv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musí být v kódování utf-8, oddělovač je středník a pole jsou uzavřena v uvozovkách, musí obsahovat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žádek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se záhlavím sloupců, formát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xls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pro Excel 5 není podporován). Tento soubor nahrajte (nechte automaticky nahrávat) do FTP úložiště, které bylo pro import zřízeno. Přístupové údaje naleznete v samostatné záložce menu u modulu Exekutor.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Nahrajete-li do úložiště další importní soubor v jiném formátu, než byl předchozí importní soubor (stejný název, odlišná přípona), provede se import z novějšího souboru.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Ruční import seznamu členů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menu vyberte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Exekutor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 družstev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svého družstva klikněte na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ikonu panáčků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(členové) a na stránce se seznamem členů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Import členů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86885" cy="1828800"/>
            <wp:effectExtent l="0" t="0" r="0" b="0"/>
            <wp:docPr id="4" name="Obrázek 4" descr="exekuto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kutor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této stránce najdete odkazy na vzorové soubory pro import. Podle některého z těchto vzorových souborů připravte importní soubor. Importní soubor musí být ve formátu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csv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xls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xlsx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Soubory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csv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v kódování utf-8, oddělovač je středník a pole jsou uzavřena v uvozovkách. Soubor musí obsahovat řádek se záhlavím sloupců. Formát </w:t>
      </w:r>
      <w:proofErr w:type="spellStart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xls</w:t>
      </w:r>
      <w:proofErr w:type="spellEnd"/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Excel 5 není podporován.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86885" cy="1550035"/>
            <wp:effectExtent l="0" t="0" r="0" b="0"/>
            <wp:docPr id="3" name="Obrázek 3" descr="exekuto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ekutor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soubor nahrajte na téže stránce pomocí tlačítka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Vybrat soubor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vybrání správného souboru naimportujte seznam členů tlačítkem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Importovat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Ruční editace seznamu členů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přidání nového člena družstva vyberte v menu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 Exekutor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 družstev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svého družstva klikněte na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ikonu panáčků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(členové) a na stránce se seznamem členů klikněte na tlačítko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Přidat člena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86885" cy="1828800"/>
            <wp:effectExtent l="0" t="0" r="0" b="0"/>
            <wp:docPr id="2" name="Obrázek 2" descr="exekuto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ekutor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Vyplňte jméno, příjmení a údaje o narození nového člena a stránku uložte.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86885" cy="1650365"/>
            <wp:effectExtent l="0" t="0" r="0" b="6985"/>
            <wp:docPr id="1" name="Obrázek 1" descr="exekuto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kutor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ikony tužky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editovat údaje stávajících členů.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Ikonu koše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použijte pro smazání člena.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POZOR!!! Používáte-li automatický nebo ruční import ze souboru, tento import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vždy přepíše</w:t>
      </w: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C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ručně editované údaje členů!</w:t>
      </w:r>
    </w:p>
    <w:p w:rsidR="00292C87" w:rsidRPr="00292C87" w:rsidRDefault="00292C87" w:rsidP="00292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2C8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Popis oprávnění</w:t>
      </w:r>
    </w:p>
    <w:p w:rsidR="00292C87" w:rsidRPr="00292C87" w:rsidRDefault="00292C87" w:rsidP="00292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s oprávněním typu Správce bytového družstva:</w:t>
      </w:r>
    </w:p>
    <w:p w:rsidR="00292C87" w:rsidRPr="00292C87" w:rsidRDefault="00292C87" w:rsidP="00292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prohlížet seznam zapojených bytových družstev včetně jejich podrobných údajů, v tomto seznamu může editovat pouze údaje a seznam členů družstva, které spravuje.</w:t>
      </w:r>
    </w:p>
    <w:p w:rsidR="00292C87" w:rsidRPr="00292C87" w:rsidRDefault="00292C87" w:rsidP="00292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prohlížet seznam členů pouze toho bytového družstva, které spravuje</w:t>
      </w:r>
    </w:p>
    <w:p w:rsidR="00292C87" w:rsidRPr="00292C87" w:rsidRDefault="00292C87" w:rsidP="00292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prohlížet seznam exekutorů, nemůže v tomto seznamu nic editovat.</w:t>
      </w:r>
    </w:p>
    <w:p w:rsidR="00292C87" w:rsidRPr="00292C87" w:rsidRDefault="00292C87" w:rsidP="00292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C87">
        <w:rPr>
          <w:rFonts w:ascii="Times New Roman" w:eastAsia="Times New Roman" w:hAnsi="Times New Roman" w:cs="Times New Roman"/>
          <w:sz w:val="24"/>
          <w:szCs w:val="24"/>
          <w:lang w:eastAsia="cs-CZ"/>
        </w:rPr>
        <w:t>nemůže podávat dotazy na členství osob v bytových družstvech.</w:t>
      </w:r>
    </w:p>
    <w:p w:rsidR="00863B1B" w:rsidRDefault="00863B1B"/>
    <w:sectPr w:rsidR="0086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23A"/>
    <w:multiLevelType w:val="multilevel"/>
    <w:tmpl w:val="114E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300B3"/>
    <w:multiLevelType w:val="multilevel"/>
    <w:tmpl w:val="F546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7"/>
    <w:rsid w:val="00292C87"/>
    <w:rsid w:val="00863B1B"/>
    <w:rsid w:val="00E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AE28B-8E93-4A80-AA0D-6EC8C79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9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2C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2C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rticle-perex">
    <w:name w:val="article-perex"/>
    <w:basedOn w:val="Normln"/>
    <w:rsid w:val="0029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2C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92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Zděnek</dc:creator>
  <cp:keywords/>
  <dc:description/>
  <cp:lastModifiedBy>Martin Hanák</cp:lastModifiedBy>
  <cp:revision>2</cp:revision>
  <dcterms:created xsi:type="dcterms:W3CDTF">2015-09-30T11:24:00Z</dcterms:created>
  <dcterms:modified xsi:type="dcterms:W3CDTF">2015-09-30T11:24:00Z</dcterms:modified>
</cp:coreProperties>
</file>